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6224AADB" w:rsidR="00BC492D" w:rsidRPr="007F6DF9" w:rsidRDefault="00226CF5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226CF5">
              <w:rPr>
                <w:rFonts w:ascii="Open Sans" w:hAnsi="Open Sans"/>
                <w:color w:val="3977AE"/>
              </w:rPr>
              <w:t>Table 4A-a. Common Limitations of HR Participation in Teacher Placement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5052E60" w14:textId="77777777" w:rsidR="00226CF5" w:rsidRDefault="00226CF5">
            <w:pPr>
              <w:pStyle w:val="TableStyle1"/>
            </w:pPr>
          </w:p>
          <w:p w14:paraId="0F6A684D" w14:textId="77777777" w:rsidR="00226CF5" w:rsidRDefault="00226CF5">
            <w:pPr>
              <w:pStyle w:val="TableStyle1"/>
            </w:pPr>
          </w:p>
          <w:p w14:paraId="4EDA8C9A" w14:textId="77777777" w:rsidR="00226CF5" w:rsidRDefault="00226CF5">
            <w:pPr>
              <w:pStyle w:val="TableStyle1"/>
            </w:pPr>
          </w:p>
          <w:p w14:paraId="044B7938" w14:textId="77777777" w:rsidR="00226CF5" w:rsidRDefault="00226CF5">
            <w:pPr>
              <w:pStyle w:val="TableStyle1"/>
            </w:pPr>
          </w:p>
          <w:p w14:paraId="2EBA6B08" w14:textId="3150D015" w:rsidR="00420FAA" w:rsidRDefault="00226CF5">
            <w:pPr>
              <w:pStyle w:val="TableStyle1"/>
            </w:pPr>
            <w:r w:rsidRPr="00226CF5">
              <w:t>Limitation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6A29A48" w14:textId="1BFF32BD" w:rsidR="007F6DF9" w:rsidRPr="007F6DF9" w:rsidRDefault="00226CF5" w:rsidP="007F6DF9">
            <w:pPr>
              <w:pStyle w:val="TableStyle1"/>
            </w:pPr>
            <w:r w:rsidRPr="00226CF5">
              <w:t>In your own words, what is this limitation?</w:t>
            </w: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9F178D7" w:rsidR="00420FAA" w:rsidRDefault="00226CF5">
            <w:pPr>
              <w:pStyle w:val="TableStyle1"/>
            </w:pPr>
            <w:r w:rsidRPr="00226CF5">
              <w:t>How, if at all, does this limitation matter to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1F3196AF" w:rsidR="00420FAA" w:rsidRDefault="00226CF5">
            <w:pPr>
              <w:pStyle w:val="TableStyle1"/>
            </w:pPr>
            <w:r w:rsidRPr="00226CF5">
              <w:t>What is an example from your experience that illustrates what this limitation is and how it matters to teacher quality and diversity?</w:t>
            </w:r>
          </w:p>
        </w:tc>
      </w:tr>
      <w:tr w:rsidR="00420FAA" w14:paraId="441D2A16" w14:textId="77777777" w:rsidTr="00226CF5">
        <w:tblPrEx>
          <w:shd w:val="clear" w:color="auto" w:fill="auto"/>
        </w:tblPrEx>
        <w:trPr>
          <w:trHeight w:val="1606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4A8D7EFE" w:rsidR="00420FAA" w:rsidRPr="0014358E" w:rsidRDefault="00226CF5" w:rsidP="00310F39">
            <w:pPr>
              <w:pStyle w:val="TableStyle2"/>
              <w:rPr>
                <w:color w:val="FFFFFF" w:themeColor="background1"/>
              </w:rPr>
            </w:pPr>
            <w:r w:rsidRPr="00226CF5">
              <w:rPr>
                <w:color w:val="FFFFFF" w:themeColor="background1"/>
              </w:rPr>
              <w:t>A focus on basic fit to immediate individual vacancies, not work context or teams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226CF5">
        <w:tblPrEx>
          <w:shd w:val="clear" w:color="auto" w:fill="auto"/>
        </w:tblPrEx>
        <w:trPr>
          <w:trHeight w:val="1606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44409E0D" w:rsidR="00420FAA" w:rsidRPr="0014358E" w:rsidRDefault="00226CF5" w:rsidP="00310F39">
            <w:pPr>
              <w:pStyle w:val="TableStyle2"/>
              <w:rPr>
                <w:color w:val="FFFFFF" w:themeColor="background1"/>
              </w:rPr>
            </w:pPr>
            <w:r w:rsidRPr="00226CF5">
              <w:rPr>
                <w:color w:val="FFFFFF" w:themeColor="background1"/>
              </w:rPr>
              <w:t>Reliance on in-service professional development rather than placement to foster teacher growth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226CF5">
        <w:tblPrEx>
          <w:shd w:val="clear" w:color="auto" w:fill="auto"/>
        </w:tblPrEx>
        <w:trPr>
          <w:trHeight w:val="1606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D997503" w:rsidR="00420FAA" w:rsidRPr="0014358E" w:rsidRDefault="00226CF5" w:rsidP="00310F39">
            <w:pPr>
              <w:pStyle w:val="TableStyle2"/>
              <w:rPr>
                <w:color w:val="FFFFFF" w:themeColor="background1"/>
              </w:rPr>
            </w:pPr>
            <w:r w:rsidRPr="00226CF5">
              <w:rPr>
                <w:color w:val="FFFFFF" w:themeColor="background1"/>
              </w:rPr>
              <w:t>Placement of newer teachers and teachers of color in schools with challenging working conditions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85A6" w14:textId="77777777" w:rsidR="00E81AA0" w:rsidRDefault="00E81AA0">
      <w:r>
        <w:separator/>
      </w:r>
    </w:p>
  </w:endnote>
  <w:endnote w:type="continuationSeparator" w:id="0">
    <w:p w14:paraId="0DDFA9B6" w14:textId="77777777" w:rsidR="00E81AA0" w:rsidRDefault="00E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A34E" w14:textId="77777777" w:rsidR="0039089F" w:rsidRDefault="00390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02D85119" w:rsidR="00BC492D" w:rsidRDefault="0039089F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3FABDCB6" wp14:editId="529AC7A8">
          <wp:simplePos x="0" y="0"/>
          <wp:positionH relativeFrom="column">
            <wp:posOffset>8169290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5C7B" w14:textId="77777777" w:rsidR="0039089F" w:rsidRDefault="0039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A9BE" w14:textId="77777777" w:rsidR="00E81AA0" w:rsidRDefault="00E81AA0">
      <w:r>
        <w:separator/>
      </w:r>
    </w:p>
  </w:footnote>
  <w:footnote w:type="continuationSeparator" w:id="0">
    <w:p w14:paraId="54CE370E" w14:textId="77777777" w:rsidR="00E81AA0" w:rsidRDefault="00E8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A389" w14:textId="77777777" w:rsidR="0039089F" w:rsidRDefault="00390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9F84" w14:textId="77777777" w:rsidR="0039089F" w:rsidRDefault="00390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226CF5"/>
    <w:rsid w:val="00310F39"/>
    <w:rsid w:val="0039089F"/>
    <w:rsid w:val="00392660"/>
    <w:rsid w:val="0039464F"/>
    <w:rsid w:val="00420FAA"/>
    <w:rsid w:val="007F4B14"/>
    <w:rsid w:val="007F6DF9"/>
    <w:rsid w:val="00814824"/>
    <w:rsid w:val="00911CCC"/>
    <w:rsid w:val="00951F44"/>
    <w:rsid w:val="00AE0BBA"/>
    <w:rsid w:val="00B31EFB"/>
    <w:rsid w:val="00B73B8F"/>
    <w:rsid w:val="00BC492D"/>
    <w:rsid w:val="00D70A65"/>
    <w:rsid w:val="00DF1034"/>
    <w:rsid w:val="00E81AA0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9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2024-09-11T05:23:00Z</dcterms:created>
  <dcterms:modified xsi:type="dcterms:W3CDTF">2024-09-26T15:28:00Z</dcterms:modified>
</cp:coreProperties>
</file>