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9"/>
        <w:gridCol w:w="1684"/>
        <w:gridCol w:w="1684"/>
        <w:gridCol w:w="1684"/>
        <w:gridCol w:w="1684"/>
        <w:gridCol w:w="1685"/>
        <w:gridCol w:w="2299"/>
      </w:tblGrid>
      <w:tr w:rsidR="00BC492D" w14:paraId="40BB8F3C" w14:textId="77777777" w:rsidTr="00310F39">
        <w:trPr>
          <w:trHeight w:val="487"/>
          <w:tblHeader/>
        </w:trPr>
        <w:tc>
          <w:tcPr>
            <w:tcW w:w="143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4E47CAB9" w:rsidR="00BC492D" w:rsidRDefault="000249A7">
            <w:pPr>
              <w:pStyle w:val="Heading"/>
              <w:jc w:val="center"/>
            </w:pPr>
            <w:r w:rsidRPr="000249A7">
              <w:rPr>
                <w:rFonts w:ascii="Open Sans" w:hAnsi="Open Sans"/>
                <w:color w:val="3977AE"/>
              </w:rPr>
              <w:t>Table 3D-b. The Research-based Activities and Your District</w:t>
            </w:r>
          </w:p>
        </w:tc>
      </w:tr>
      <w:tr w:rsidR="00BC492D" w14:paraId="074930ED" w14:textId="77777777" w:rsidTr="004337DC">
        <w:trPr>
          <w:trHeight w:val="923"/>
          <w:tblHeader/>
        </w:trPr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EBA6B08" w14:textId="5F67C833" w:rsidR="00BC492D" w:rsidRDefault="0013706E">
            <w:pPr>
              <w:pStyle w:val="TableStyle1"/>
            </w:pPr>
            <w:r w:rsidRPr="0013706E">
              <w:t>To what extent do you agree that your HR unit has been engaged in the following?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A8E574" w14:textId="4A286344" w:rsidR="00BC492D" w:rsidRDefault="00000000">
            <w:pPr>
              <w:pStyle w:val="TableStyle1"/>
            </w:pPr>
            <w:r>
              <w:t>Strongly Dis</w:t>
            </w:r>
            <w:r w:rsidR="00EB6DDB">
              <w:t>a</w:t>
            </w:r>
            <w:r>
              <w:t>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77777777" w:rsidR="00BC492D" w:rsidRDefault="00000000">
            <w:pPr>
              <w:pStyle w:val="TableStyle1"/>
            </w:pPr>
            <w:r>
              <w:t>Disagree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77777777" w:rsidR="00BC492D" w:rsidRDefault="00000000">
            <w:pPr>
              <w:pStyle w:val="TableStyle1"/>
            </w:pPr>
            <w:r>
              <w:t>Agree</w:t>
            </w:r>
            <w:r>
              <w:br/>
              <w:t>Somewhat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09BD4C" w14:textId="77777777" w:rsidR="00BC492D" w:rsidRDefault="00000000">
            <w:pPr>
              <w:pStyle w:val="TableStyle1"/>
            </w:pPr>
            <w:r>
              <w:t>Agree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3AFF3A2" w14:textId="77777777" w:rsidR="00BC492D" w:rsidRDefault="00000000">
            <w:pPr>
              <w:pStyle w:val="TableStyle1"/>
            </w:pPr>
            <w:r>
              <w:t>Strongly Agree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2284B0" w14:textId="77777777" w:rsidR="00BC492D" w:rsidRDefault="00000000">
            <w:pPr>
              <w:pStyle w:val="TableStyle1"/>
            </w:pPr>
            <w:r>
              <w:t>Rationale</w:t>
            </w:r>
          </w:p>
        </w:tc>
      </w:tr>
      <w:tr w:rsidR="00310F39" w14:paraId="441D2A16" w14:textId="77777777" w:rsidTr="004B6046">
        <w:tblPrEx>
          <w:shd w:val="clear" w:color="auto" w:fill="auto"/>
        </w:tblPrEx>
        <w:trPr>
          <w:trHeight w:val="1806"/>
        </w:trPr>
        <w:tc>
          <w:tcPr>
            <w:tcW w:w="3669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1BB82120" w:rsidR="00310F39" w:rsidRPr="0014358E" w:rsidRDefault="0013706E" w:rsidP="00310F39">
            <w:pPr>
              <w:pStyle w:val="TableStyle2"/>
              <w:rPr>
                <w:color w:val="FFFFFF" w:themeColor="background1"/>
              </w:rPr>
            </w:pPr>
            <w:r w:rsidRPr="0013706E">
              <w:rPr>
                <w:color w:val="FFFFFF" w:themeColor="background1"/>
              </w:rPr>
              <w:t>Ensure selection team members participate in ongoing anti-bias training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71BC887" w14:textId="42AF17E8" w:rsidR="00310F39" w:rsidRPr="00310F39" w:rsidRDefault="00B73B8F" w:rsidP="00310F39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FE8C101" w14:textId="1C43728F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F4114A9" w14:textId="144226D9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EC2744E" w14:textId="482A3E00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4F4B72A" w14:textId="73DE972D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B23B681" w14:textId="3D4E15F4" w:rsidR="00310F39" w:rsidRDefault="00310F39" w:rsidP="00287D82">
            <w:pPr>
              <w:pStyle w:val="TableStyle2"/>
            </w:pPr>
          </w:p>
        </w:tc>
      </w:tr>
      <w:tr w:rsidR="00310F39" w14:paraId="7C1D2B07" w14:textId="77777777" w:rsidTr="004B6046">
        <w:tblPrEx>
          <w:shd w:val="clear" w:color="auto" w:fill="auto"/>
        </w:tblPrEx>
        <w:trPr>
          <w:trHeight w:val="1806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450AE415" w:rsidR="00310F39" w:rsidRPr="0014358E" w:rsidRDefault="0013706E" w:rsidP="00310F39">
            <w:pPr>
              <w:pStyle w:val="TableStyle2"/>
              <w:rPr>
                <w:color w:val="FFFFFF" w:themeColor="background1"/>
              </w:rPr>
            </w:pPr>
            <w:r w:rsidRPr="0013706E">
              <w:rPr>
                <w:color w:val="FFFFFF" w:themeColor="background1"/>
              </w:rPr>
              <w:t>Continuously scrutinize selection processes and criteria for implicit bias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DAF90B8" w14:textId="580964A9" w:rsidR="00310F39" w:rsidRDefault="00310F39" w:rsidP="00310F39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34F9D70" w14:textId="4E93386C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057AD2C" w14:textId="6FD51112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E9B68DF" w14:textId="0B1587B8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B12FE77" w14:textId="47488A96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2B8F1B3" w14:textId="77AD155E" w:rsidR="00310F39" w:rsidRDefault="00310F39" w:rsidP="00287D82">
            <w:pPr>
              <w:pStyle w:val="TableStyle2"/>
            </w:pPr>
          </w:p>
        </w:tc>
      </w:tr>
    </w:tbl>
    <w:p w14:paraId="260FA9D6" w14:textId="77777777" w:rsidR="00BC492D" w:rsidRDefault="00BC492D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EA436" w14:textId="77777777" w:rsidR="00C11607" w:rsidRDefault="00C11607">
      <w:r>
        <w:separator/>
      </w:r>
    </w:p>
  </w:endnote>
  <w:endnote w:type="continuationSeparator" w:id="0">
    <w:p w14:paraId="7CA746A5" w14:textId="77777777" w:rsidR="00C11607" w:rsidRDefault="00C1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AA16" w14:textId="77777777" w:rsidR="00BE3DD6" w:rsidRDefault="00BE3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3C5E4133" w:rsidR="00BC492D" w:rsidRDefault="00BE3DD6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06F80DA9" wp14:editId="69672086">
          <wp:simplePos x="0" y="0"/>
          <wp:positionH relativeFrom="column">
            <wp:posOffset>8239760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15DB914E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EB1F8" w14:textId="77777777" w:rsidR="00BE3DD6" w:rsidRDefault="00BE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13DF6" w14:textId="77777777" w:rsidR="00C11607" w:rsidRDefault="00C11607">
      <w:r>
        <w:separator/>
      </w:r>
    </w:p>
  </w:footnote>
  <w:footnote w:type="continuationSeparator" w:id="0">
    <w:p w14:paraId="46C74D67" w14:textId="77777777" w:rsidR="00C11607" w:rsidRDefault="00C1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92911" w14:textId="77777777" w:rsidR="00BE3DD6" w:rsidRDefault="00BE3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6B67B" w14:textId="77777777" w:rsidR="00BE3DD6" w:rsidRDefault="00BE3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249A7"/>
    <w:rsid w:val="00033E61"/>
    <w:rsid w:val="00066B4B"/>
    <w:rsid w:val="0008028F"/>
    <w:rsid w:val="0013706E"/>
    <w:rsid w:val="0014358E"/>
    <w:rsid w:val="001547A6"/>
    <w:rsid w:val="00192BBE"/>
    <w:rsid w:val="001C5887"/>
    <w:rsid w:val="00287D82"/>
    <w:rsid w:val="00310F39"/>
    <w:rsid w:val="004337DC"/>
    <w:rsid w:val="004B4954"/>
    <w:rsid w:val="004B6046"/>
    <w:rsid w:val="00814824"/>
    <w:rsid w:val="008B3781"/>
    <w:rsid w:val="008E4CEC"/>
    <w:rsid w:val="00951F44"/>
    <w:rsid w:val="00B0450C"/>
    <w:rsid w:val="00B31EFB"/>
    <w:rsid w:val="00B73B8F"/>
    <w:rsid w:val="00BC492D"/>
    <w:rsid w:val="00BE3DD6"/>
    <w:rsid w:val="00C11607"/>
    <w:rsid w:val="00D70830"/>
    <w:rsid w:val="00DF1034"/>
    <w:rsid w:val="00E1215A"/>
    <w:rsid w:val="00E46A71"/>
    <w:rsid w:val="00E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BE3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D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3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D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4</cp:revision>
  <dcterms:created xsi:type="dcterms:W3CDTF">2024-09-11T05:19:00Z</dcterms:created>
  <dcterms:modified xsi:type="dcterms:W3CDTF">2024-09-26T15:28:00Z</dcterms:modified>
</cp:coreProperties>
</file>