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31E14A71" w:rsidR="00BC492D" w:rsidRDefault="00D70830">
            <w:pPr>
              <w:pStyle w:val="Heading"/>
              <w:jc w:val="center"/>
            </w:pPr>
            <w:r w:rsidRPr="00D70830">
              <w:rPr>
                <w:rFonts w:ascii="Open Sans" w:hAnsi="Open Sans"/>
                <w:color w:val="3977AE"/>
              </w:rPr>
              <w:t>Table 3C-b. The Research-based Activities and Your District</w:t>
            </w:r>
          </w:p>
        </w:tc>
      </w:tr>
      <w:tr w:rsidR="00BC492D" w14:paraId="074930ED" w14:textId="77777777" w:rsidTr="004337DC">
        <w:trPr>
          <w:trHeight w:val="923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29065EE7" w:rsidR="00BC492D" w:rsidRDefault="00D70830">
            <w:pPr>
              <w:pStyle w:val="TableStyle1"/>
            </w:pPr>
            <w:r w:rsidRPr="00D70830">
              <w:t>To what extent do you agree that your HR unit has been engaged in the following?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4B6046">
        <w:tblPrEx>
          <w:shd w:val="clear" w:color="auto" w:fill="auto"/>
        </w:tblPrEx>
        <w:trPr>
          <w:trHeight w:val="1806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1D1DC2CA" w:rsidR="00310F39" w:rsidRPr="0014358E" w:rsidRDefault="00D70830" w:rsidP="00310F39">
            <w:pPr>
              <w:pStyle w:val="TableStyle2"/>
              <w:rPr>
                <w:color w:val="FFFFFF" w:themeColor="background1"/>
              </w:rPr>
            </w:pPr>
            <w:r w:rsidRPr="00D70830">
              <w:rPr>
                <w:color w:val="FFFFFF" w:themeColor="background1"/>
              </w:rPr>
              <w:t>Eliminate and automate steps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4B6046">
        <w:tblPrEx>
          <w:shd w:val="clear" w:color="auto" w:fill="auto"/>
        </w:tblPrEx>
        <w:trPr>
          <w:trHeight w:val="1806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21D3D53A" w:rsidR="00310F39" w:rsidRPr="0014358E" w:rsidRDefault="00D70830" w:rsidP="00310F39">
            <w:pPr>
              <w:pStyle w:val="TableStyle2"/>
              <w:rPr>
                <w:color w:val="FFFFFF" w:themeColor="background1"/>
              </w:rPr>
            </w:pPr>
            <w:r w:rsidRPr="00D70830">
              <w:rPr>
                <w:color w:val="FFFFFF" w:themeColor="background1"/>
              </w:rPr>
              <w:t>Fundamentally transform key processes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8CD49" w14:textId="77777777" w:rsidR="00087901" w:rsidRDefault="00087901">
      <w:r>
        <w:separator/>
      </w:r>
    </w:p>
  </w:endnote>
  <w:endnote w:type="continuationSeparator" w:id="0">
    <w:p w14:paraId="0537AEBC" w14:textId="77777777" w:rsidR="00087901" w:rsidRDefault="0008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5D3F3" w14:textId="77777777" w:rsidR="006F7B89" w:rsidRDefault="006F7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536C1DB4" w:rsidR="00BC492D" w:rsidRDefault="006F7B89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75BC752E" wp14:editId="78305626">
          <wp:simplePos x="0" y="0"/>
          <wp:positionH relativeFrom="column">
            <wp:posOffset>8178800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92A73" w14:textId="77777777" w:rsidR="006F7B89" w:rsidRDefault="006F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68EAB" w14:textId="77777777" w:rsidR="00087901" w:rsidRDefault="00087901">
      <w:r>
        <w:separator/>
      </w:r>
    </w:p>
  </w:footnote>
  <w:footnote w:type="continuationSeparator" w:id="0">
    <w:p w14:paraId="3410423A" w14:textId="77777777" w:rsidR="00087901" w:rsidRDefault="0008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ECA2" w14:textId="77777777" w:rsidR="006F7B89" w:rsidRDefault="006F7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F97D6" w14:textId="77777777" w:rsidR="006F7B89" w:rsidRDefault="006F7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8028F"/>
    <w:rsid w:val="00087901"/>
    <w:rsid w:val="0014358E"/>
    <w:rsid w:val="001547A6"/>
    <w:rsid w:val="00192BBE"/>
    <w:rsid w:val="00287D82"/>
    <w:rsid w:val="00305289"/>
    <w:rsid w:val="00310F39"/>
    <w:rsid w:val="004337DC"/>
    <w:rsid w:val="004B4954"/>
    <w:rsid w:val="004B6046"/>
    <w:rsid w:val="006F7B89"/>
    <w:rsid w:val="00814824"/>
    <w:rsid w:val="008B3781"/>
    <w:rsid w:val="008E4CEC"/>
    <w:rsid w:val="00951F44"/>
    <w:rsid w:val="00B0450C"/>
    <w:rsid w:val="00B31EFB"/>
    <w:rsid w:val="00B73B8F"/>
    <w:rsid w:val="00BC492D"/>
    <w:rsid w:val="00D70830"/>
    <w:rsid w:val="00DF1034"/>
    <w:rsid w:val="00E1215A"/>
    <w:rsid w:val="00E46A71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F7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B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3</cp:revision>
  <dcterms:created xsi:type="dcterms:W3CDTF">2024-09-11T05:15:00Z</dcterms:created>
  <dcterms:modified xsi:type="dcterms:W3CDTF">2024-09-26T15:29:00Z</dcterms:modified>
</cp:coreProperties>
</file>